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489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4092"/>
        <w:gridCol w:w="3571"/>
      </w:tblGrid>
      <w:tr w:rsidR="001971B2" w:rsidRPr="0011313D" w:rsidTr="001971B2">
        <w:tc>
          <w:tcPr>
            <w:tcW w:w="9638" w:type="dxa"/>
            <w:gridSpan w:val="3"/>
            <w:tcBorders>
              <w:top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4F7292" w:rsidP="001971B2">
            <w:pPr>
              <w:widowControl w:val="0"/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</w:pPr>
            <w:r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  <w:t>SCHEDA</w:t>
            </w:r>
            <w:r w:rsidR="001971B2" w:rsidRPr="0011313D"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  <w:t xml:space="preserve"> ISCRIZIONE </w:t>
            </w:r>
            <w:r w:rsidR="005460AB"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  <w:t>INCONTRO DI</w:t>
            </w:r>
            <w:r>
              <w:rPr>
                <w:rFonts w:ascii="Tahoma" w:eastAsia="Times New Roman" w:hAnsi="Tahoma" w:cs="Tahoma"/>
                <w:color w:val="4BACC6"/>
                <w:sz w:val="36"/>
                <w:szCs w:val="36"/>
                <w:lang w:eastAsia="it-IT"/>
              </w:rPr>
              <w:t xml:space="preserve"> PRESENTAZIONE PERCORSO DI FORMAZIONE IMPIANTISTI-CFP FONTE</w:t>
            </w:r>
          </w:p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131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 xml:space="preserve">(da inviare via fax allo 0422.315666 o mail a </w:t>
            </w:r>
            <w:r w:rsidR="00816A08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info</w:t>
            </w:r>
            <w:r w:rsidRPr="0011313D"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  <w:t>.treviso@cna.it)</w:t>
            </w:r>
          </w:p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971B2" w:rsidRPr="0011313D" w:rsidTr="001971B2">
        <w:tc>
          <w:tcPr>
            <w:tcW w:w="1975" w:type="dxa"/>
            <w:vMerge w:val="restart"/>
            <w:tcBorders>
              <w:top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Riferimenti ditta o </w:t>
            </w: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libero professionista</w:t>
            </w:r>
          </w:p>
        </w:tc>
        <w:tc>
          <w:tcPr>
            <w:tcW w:w="4092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Ragione Sociale:</w:t>
            </w:r>
          </w:p>
        </w:tc>
        <w:tc>
          <w:tcPr>
            <w:tcW w:w="357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971B2" w:rsidRPr="0011313D" w:rsidTr="001971B2">
        <w:tc>
          <w:tcPr>
            <w:tcW w:w="1975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Indirizzo Sede legale: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971B2" w:rsidRPr="0011313D" w:rsidTr="001971B2">
        <w:tc>
          <w:tcPr>
            <w:tcW w:w="1975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Città: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CAP:</w:t>
            </w:r>
          </w:p>
        </w:tc>
      </w:tr>
      <w:tr w:rsidR="001971B2" w:rsidRPr="0011313D" w:rsidTr="001971B2">
        <w:tc>
          <w:tcPr>
            <w:tcW w:w="1975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P.Iva: 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C.F.</w:t>
            </w:r>
          </w:p>
        </w:tc>
      </w:tr>
      <w:tr w:rsidR="001971B2" w:rsidRPr="0011313D" w:rsidTr="001971B2">
        <w:tc>
          <w:tcPr>
            <w:tcW w:w="1975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Email: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Tel.</w:t>
            </w:r>
          </w:p>
        </w:tc>
      </w:tr>
      <w:tr w:rsidR="001971B2" w:rsidRPr="0011313D" w:rsidTr="001971B2">
        <w:tc>
          <w:tcPr>
            <w:tcW w:w="1975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Socio CNA:  □ SI  □ NO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Mandamento: </w:t>
            </w:r>
          </w:p>
        </w:tc>
      </w:tr>
      <w:tr w:rsidR="001971B2" w:rsidRPr="0011313D" w:rsidTr="001971B2">
        <w:tc>
          <w:tcPr>
            <w:tcW w:w="1975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EBAV:  □ SI  □ NO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Edilcassa Veneto:  □ SI  □ NO</w:t>
            </w:r>
          </w:p>
        </w:tc>
      </w:tr>
      <w:tr w:rsidR="001971B2" w:rsidRPr="0011313D" w:rsidTr="001971B2">
        <w:tc>
          <w:tcPr>
            <w:tcW w:w="1975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Codice Ateco 2007:  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1971B2" w:rsidRPr="0011313D" w:rsidTr="001971B2">
        <w:tc>
          <w:tcPr>
            <w:tcW w:w="1975" w:type="dxa"/>
            <w:vMerge w:val="restart"/>
            <w:tcBorders>
              <w:top w:val="single" w:sz="18" w:space="0" w:color="1F497D"/>
              <w:bottom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Riferimenti </w:t>
            </w: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partecipante</w:t>
            </w:r>
          </w:p>
        </w:tc>
        <w:tc>
          <w:tcPr>
            <w:tcW w:w="4092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Nome e Cognome:</w:t>
            </w:r>
          </w:p>
        </w:tc>
        <w:tc>
          <w:tcPr>
            <w:tcW w:w="357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971B2" w:rsidRPr="0011313D" w:rsidTr="001971B2">
        <w:tc>
          <w:tcPr>
            <w:tcW w:w="1975" w:type="dxa"/>
            <w:vMerge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Nato a: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Il:</w:t>
            </w:r>
          </w:p>
        </w:tc>
      </w:tr>
      <w:tr w:rsidR="001971B2" w:rsidRPr="0011313D" w:rsidTr="001971B2">
        <w:tc>
          <w:tcPr>
            <w:tcW w:w="1975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Indirizzo: 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Città:</w:t>
            </w:r>
          </w:p>
        </w:tc>
      </w:tr>
      <w:tr w:rsidR="001971B2" w:rsidRPr="0011313D" w:rsidTr="001971B2">
        <w:tc>
          <w:tcPr>
            <w:tcW w:w="1975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C.F.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971B2" w:rsidRPr="0011313D" w:rsidTr="001971B2">
        <w:tc>
          <w:tcPr>
            <w:tcW w:w="1975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Tel.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971B2" w:rsidRPr="0011313D" w:rsidTr="001971B2">
        <w:tc>
          <w:tcPr>
            <w:tcW w:w="1975" w:type="dxa"/>
            <w:vMerge/>
            <w:tcBorders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1971B2" w:rsidRPr="0011313D" w:rsidTr="001971B2">
        <w:tc>
          <w:tcPr>
            <w:tcW w:w="1975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</w:t>
            </w:r>
          </w:p>
        </w:tc>
      </w:tr>
      <w:tr w:rsidR="001971B2" w:rsidRPr="0011313D" w:rsidTr="001971B2">
        <w:tc>
          <w:tcPr>
            <w:tcW w:w="1975" w:type="dxa"/>
            <w:vMerge w:val="restart"/>
            <w:tcBorders>
              <w:top w:val="single" w:sz="18" w:space="0" w:color="1F497D"/>
              <w:bottom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Corso</w:t>
            </w:r>
          </w:p>
        </w:tc>
        <w:tc>
          <w:tcPr>
            <w:tcW w:w="4092" w:type="dxa"/>
            <w:tcBorders>
              <w:top w:val="single" w:sz="18" w:space="0" w:color="1F497D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070D8A" w:rsidRDefault="00070D8A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Titolo</w:t>
            </w:r>
            <w:r w:rsidR="004F729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: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070D8A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presentazione percorso formativo</w:t>
            </w:r>
            <w:r w:rsidR="004F729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</w:p>
          <w:p w:rsidR="001971B2" w:rsidRPr="0011313D" w:rsidRDefault="00816A08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La</w:t>
            </w:r>
            <w:r w:rsidR="004F7292" w:rsidRPr="004F7292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 xml:space="preserve"> casa intelligente</w:t>
            </w:r>
          </w:p>
        </w:tc>
        <w:tc>
          <w:tcPr>
            <w:tcW w:w="3571" w:type="dxa"/>
            <w:tcBorders>
              <w:top w:val="single" w:sz="18" w:space="0" w:color="1F497D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971B2" w:rsidRPr="0011313D" w:rsidTr="001971B2">
        <w:tc>
          <w:tcPr>
            <w:tcW w:w="1975" w:type="dxa"/>
            <w:vMerge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4" w:space="0" w:color="4BACC6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Sede</w:t>
            </w:r>
            <w:r w:rsidR="004F729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CNA ASOLO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4" w:space="0" w:color="4BACC6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 inizio</w:t>
            </w:r>
            <w:r w:rsidR="004F729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8 NOVEMBRE ORE 20.30</w:t>
            </w:r>
          </w:p>
        </w:tc>
      </w:tr>
      <w:tr w:rsidR="001971B2" w:rsidRPr="0011313D" w:rsidTr="001971B2">
        <w:tc>
          <w:tcPr>
            <w:tcW w:w="1975" w:type="dxa"/>
            <w:vMerge/>
            <w:tcBorders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092" w:type="dxa"/>
            <w:tcBorders>
              <w:top w:val="single" w:sz="4" w:space="0" w:color="4BACC6"/>
              <w:left w:val="nil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Prezzo (IVA escl.)</w:t>
            </w:r>
            <w:r w:rsidR="004F729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 GRATUITO</w:t>
            </w:r>
          </w:p>
        </w:tc>
        <w:tc>
          <w:tcPr>
            <w:tcW w:w="3571" w:type="dxa"/>
            <w:tcBorders>
              <w:top w:val="single" w:sz="4" w:space="0" w:color="4BACC6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Prezzo (IVA incl.)</w:t>
            </w:r>
            <w:r w:rsidR="004F729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 GRATUITO</w:t>
            </w:r>
          </w:p>
        </w:tc>
      </w:tr>
      <w:tr w:rsidR="001971B2" w:rsidRPr="0011313D" w:rsidTr="001971B2">
        <w:tc>
          <w:tcPr>
            <w:tcW w:w="1975" w:type="dxa"/>
            <w:tcBorders>
              <w:top w:val="single" w:sz="18" w:space="0" w:color="1F497D"/>
              <w:bottom w:val="single" w:sz="18" w:space="0" w:color="1F497D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0E08C2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E08C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Consenso trattamento </w:t>
            </w:r>
            <w:r w:rsidRPr="000E08C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  <w:t>dati personali</w:t>
            </w:r>
            <w:r w:rsidR="003308FD" w:rsidRPr="000E08C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ai sensi del Regolamento UE 679/2016</w:t>
            </w:r>
          </w:p>
        </w:tc>
        <w:tc>
          <w:tcPr>
            <w:tcW w:w="7663" w:type="dxa"/>
            <w:gridSpan w:val="2"/>
            <w:tcBorders>
              <w:top w:val="single" w:sz="18" w:space="0" w:color="1F497D"/>
              <w:left w:val="nil"/>
              <w:bottom w:val="single" w:sz="18" w:space="0" w:color="1F497D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71B2" w:rsidRPr="000E08C2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E08C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sottoscritto con la firma della presente scheda di iscrizione da atto di aver ricevuto e letto </w:t>
            </w:r>
            <w:r w:rsidR="003308FD" w:rsidRPr="000E08C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l’informativa sulla privacy per il trattamento dei dati personali.</w:t>
            </w:r>
          </w:p>
          <w:p w:rsidR="001971B2" w:rsidRPr="000E08C2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0E08C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□  Conferma</w:t>
            </w:r>
            <w:r w:rsidRPr="000E08C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 w:rsidRPr="000E08C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□ Non conferma</w:t>
            </w:r>
          </w:p>
          <w:p w:rsidR="001971B2" w:rsidRPr="000E08C2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1971B2" w:rsidRPr="000E08C2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E08C2">
              <w:rPr>
                <w:rFonts w:ascii="Arial" w:hAnsi="Arial" w:cs="Arial"/>
                <w:sz w:val="18"/>
                <w:szCs w:val="18"/>
              </w:rPr>
              <w:t>Autorizza altresì la Società a</w:t>
            </w:r>
            <w:r w:rsidR="003308FD" w:rsidRPr="000E08C2">
              <w:rPr>
                <w:rFonts w:ascii="Arial" w:hAnsi="Arial" w:cs="Arial"/>
                <w:sz w:val="18"/>
                <w:szCs w:val="18"/>
              </w:rPr>
              <w:t xml:space="preserve">d inviare </w:t>
            </w:r>
            <w:r w:rsidR="00816A08">
              <w:rPr>
                <w:rFonts w:ascii="Arial" w:hAnsi="Arial" w:cs="Arial"/>
                <w:sz w:val="18"/>
                <w:szCs w:val="18"/>
              </w:rPr>
              <w:t>materiale promozionale</w:t>
            </w:r>
            <w:bookmarkStart w:id="0" w:name="_GoBack"/>
            <w:bookmarkEnd w:id="0"/>
            <w:r w:rsidRPr="000E08C2">
              <w:rPr>
                <w:rFonts w:ascii="Arial" w:hAnsi="Arial" w:cs="Arial"/>
                <w:sz w:val="18"/>
                <w:szCs w:val="18"/>
              </w:rPr>
              <w:t xml:space="preserve"> e di aggiornamento</w:t>
            </w:r>
          </w:p>
          <w:p w:rsidR="001971B2" w:rsidRPr="000E08C2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0E08C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□  Autorizzo</w:t>
            </w:r>
            <w:r w:rsidRPr="000E08C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 w:rsidRPr="000E08C2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□ Non autorizzo</w:t>
            </w:r>
          </w:p>
          <w:p w:rsidR="001971B2" w:rsidRPr="000E08C2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1971B2" w:rsidRPr="0011313D" w:rsidTr="001971B2">
        <w:tc>
          <w:tcPr>
            <w:tcW w:w="1975" w:type="dxa"/>
            <w:tcBorders>
              <w:top w:val="single" w:sz="18" w:space="0" w:color="1F497D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Adesione</w:t>
            </w:r>
          </w:p>
        </w:tc>
        <w:tc>
          <w:tcPr>
            <w:tcW w:w="4092" w:type="dxa"/>
            <w:tcBorders>
              <w:top w:val="single" w:sz="18" w:space="0" w:color="1F497D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Data:</w:t>
            </w:r>
          </w:p>
        </w:tc>
        <w:tc>
          <w:tcPr>
            <w:tcW w:w="3571" w:type="dxa"/>
            <w:tcBorders>
              <w:top w:val="single" w:sz="18" w:space="0" w:color="1F497D"/>
              <w:left w:val="nil"/>
              <w:bottom w:val="nil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971B2" w:rsidRPr="0011313D" w:rsidRDefault="001971B2" w:rsidP="001971B2">
            <w:pPr>
              <w:widowControl w:val="0"/>
              <w:tabs>
                <w:tab w:val="left" w:pos="1658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11313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Timbro e firma:</w:t>
            </w:r>
          </w:p>
        </w:tc>
      </w:tr>
    </w:tbl>
    <w:p w:rsidR="002579B4" w:rsidRDefault="002579B4" w:rsidP="001971B2"/>
    <w:sectPr w:rsidR="002579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B2" w:rsidRDefault="001971B2" w:rsidP="001971B2">
      <w:pPr>
        <w:spacing w:after="0" w:line="240" w:lineRule="auto"/>
      </w:pPr>
      <w:r>
        <w:separator/>
      </w:r>
    </w:p>
  </w:endnote>
  <w:endnote w:type="continuationSeparator" w:id="0">
    <w:p w:rsidR="001971B2" w:rsidRDefault="001971B2" w:rsidP="0019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B2" w:rsidRDefault="001971B2" w:rsidP="001971B2">
      <w:pPr>
        <w:spacing w:after="0" w:line="240" w:lineRule="auto"/>
      </w:pPr>
      <w:r>
        <w:separator/>
      </w:r>
    </w:p>
  </w:footnote>
  <w:footnote w:type="continuationSeparator" w:id="0">
    <w:p w:rsidR="001971B2" w:rsidRDefault="001971B2" w:rsidP="0019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E1252"/>
    <w:multiLevelType w:val="hybridMultilevel"/>
    <w:tmpl w:val="22B4D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56"/>
    <w:rsid w:val="00070D8A"/>
    <w:rsid w:val="000E08C2"/>
    <w:rsid w:val="0011313D"/>
    <w:rsid w:val="001971B2"/>
    <w:rsid w:val="002579B4"/>
    <w:rsid w:val="003308FD"/>
    <w:rsid w:val="003B029A"/>
    <w:rsid w:val="003D0160"/>
    <w:rsid w:val="00436FB9"/>
    <w:rsid w:val="004F7292"/>
    <w:rsid w:val="005460AB"/>
    <w:rsid w:val="00816A08"/>
    <w:rsid w:val="008C2B6F"/>
    <w:rsid w:val="00950A56"/>
    <w:rsid w:val="00B50A4E"/>
    <w:rsid w:val="00C60519"/>
    <w:rsid w:val="00DA6C07"/>
    <w:rsid w:val="00E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B4FCA-4ADB-435E-8C3F-DCEED49B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1B2"/>
  </w:style>
  <w:style w:type="paragraph" w:styleId="Pidipagina">
    <w:name w:val="footer"/>
    <w:basedOn w:val="Normale"/>
    <w:link w:val="PidipaginaCarattere"/>
    <w:uiPriority w:val="99"/>
    <w:unhideWhenUsed/>
    <w:rsid w:val="00197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1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Montani</dc:creator>
  <cp:keywords/>
  <dc:description/>
  <cp:lastModifiedBy>Stefania Ceneda</cp:lastModifiedBy>
  <cp:revision>6</cp:revision>
  <cp:lastPrinted>2018-10-24T12:34:00Z</cp:lastPrinted>
  <dcterms:created xsi:type="dcterms:W3CDTF">2018-10-24T12:29:00Z</dcterms:created>
  <dcterms:modified xsi:type="dcterms:W3CDTF">2018-10-25T07:30:00Z</dcterms:modified>
</cp:coreProperties>
</file>